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Spark Driver return: Walmart forms and trip records</w:t>
      </w:r>
    </w:p>
    <w:p>
      <w:r>
        <w:rPr>
          <w:color w:val="5B6472"/>
        </w:rPr>
        <w:t xml:space="preserve">Send this list to the Spark driver before the appointment. The Walmart lines come from the app; the rest the driver keeps, since Walmart gives no mileage summary.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From Walmart and the Spark Driver app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Walmart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App: Account, Tax Documents; check it carries your SSN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1099-INT from Walmart, if one was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Tax Documents screen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Trip receipts or earnings history for the full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Delivery pay, incentives and tips; the record if no 1099 came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total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Earnings tab; the 1099 shows tips inside one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or debit card statements with Spark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 of the year</w:t>
            </w:r>
          </w:p>
        </w:tc>
      </w:tr>
    </w:tbl>
    <w:p>
      <w:pPr>
        <w:pStyle w:val="Heading1"/>
      </w:pPr>
      <w:r>
        <w:t xml:space="preserve">Trip mileage and the car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Trip mileage log you kept yourself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Store, customer area, miles; 2026 split at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on the first and last day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miles, for the business-use share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the car was first used for Spark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the mileage-rate choice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statement with interest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Lender’s year-end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Gas, repair, insurance and registration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for actual costs instead of the 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and toll receipts from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Store lots, garages, toll roads</w:t>
            </w:r>
          </w:p>
        </w:tc>
      </w:tr>
    </w:tbl>
    <w:p>
      <w:pPr>
        <w:pStyle w:val="Heading1"/>
      </w:pPr>
      <w:r>
        <w:t xml:space="preserve">Bags, cart and phone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Insulated bags and folding cart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price of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mount, charger and cable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card statement lines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bill and your share used for Spark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Yearly total and your estimate</w:t>
            </w:r>
          </w:p>
        </w:tc>
      </w:tr>
    </w:tbl>
    <w:p>
      <w:pPr>
        <w:pStyle w:val="Heading1"/>
      </w:pPr>
      <w:r>
        <w:t xml:space="preserve">Other income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1040-ES or IRS online payments, with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from other gig apps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DoorDash, Instacart, Amazon Flex; miles logged once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a regular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Its withholding can cover Spark tax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 paid your own plan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C and the car’s history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Spark Driver return: Walmart forms and trip records  |  dokutrak.com/checklists/tax-documents/spark-drivers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Spark Driver return: Walmart forms and trip records</dc:title>
  <dc:creator>DokuTrak</dc:creator>
  <dc:description>Spark Driver tax documents: the Walmart 1099-NEC in the app, why there is no mileage summary, how tips are reported, and the records a preparer asks for.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