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Multi-app delivery driver: one car, every app</w:t>
      </w:r>
    </w:p>
    <w:p>
      <w:r>
        <w:rPr>
          <w:color w:val="5B6472"/>
        </w:rPr>
        <w:t xml:space="preserve">Write every app the driver used this year at the top, then tick each line once per app where it applies. Miles and car lines are filled once for the car, not per app.</w:t>
      </w:r>
    </w:p>
    <w:p>
      <w:r>
        <w:t xml:space="preserve"/>
      </w:r>
    </w:p>
    <w:p>
      <w:r>
        <w:rPr>
          <w:b/>
          <w:bCs/>
        </w:rPr>
        <w:t xml:space="preserve">Client or engagement: ____________________</w:t>
      </w:r>
    </w:p>
    <w:p>
      <w:pPr>
        <w:pStyle w:val="Heading1"/>
      </w:pPr>
      <w:r>
        <w:t xml:space="preserve">Forms and earnings, one set per app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Every 1099 any app sent: NEC, K or INT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One line per app; see that app’s page for where it is posted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Full-year earnings history from every app</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Even apps used briefly, and apps that sent no form</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Tip total from every app</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Tip emails, summaries or earnings tabs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Bank and payout card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All accounts that received app deposits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W-2 for any employee delivery job</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Restaurant or courier firm, plus mileage pay statements</w:t>
            </w:r>
          </w:p>
        </w:tc>
      </w:tr>
    </w:tbl>
    <w:p>
      <w:pPr>
        <w:pStyle w:val="Heading1"/>
      </w:pPr>
      <w:r>
        <w:t xml:space="preserve">One mileage log and the car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Single mileage log across all apps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Overlapping miles counted once; 2026 split at July 1</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Odometer readings at the start and end of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And the date the car was first used for deliveries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Purchase contract for a car bought this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Date, price and business use share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Car loan year-end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Interest paid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Gas, oil, tire, repair, insurance and registration receipts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Needed for actual costs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Bike or scooter receipts and repair bills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For couriers who do not deliver by car</w:t>
            </w:r>
          </w:p>
        </w:tc>
      </w:tr>
    </w:tbl>
    <w:p>
      <w:pPr>
        <w:pStyle w:val="Heading1"/>
      </w:pPr>
      <w:r>
        <w:t xml:space="preserve">Delivery costs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Parking and toll receipts or toll account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Paid on deliveries only</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Hot bags, pizza bags, phone mount, chargers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Receipts or card statements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Phone and data bills with the share used for apps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Yearly total</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Background check, activation and inspection fees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Receipts</w:t>
            </w:r>
          </w:p>
        </w:tc>
      </w:tr>
    </w:tbl>
    <w:p>
      <w:pPr>
        <w:pStyle w:val="Heading1"/>
      </w:pPr>
      <w:r>
        <w:t xml:space="preserve">Payments and prior year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Estimated tax payment confirmations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Federal and state, with dates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1095-A, if insured through the marketplace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For the health insurance deduction</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Last year’s return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Car depreciation history and carryovers</w:t>
            </w:r>
          </w:p>
        </w:tc>
      </w:tr>
    </w:tbl>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Multi-app delivery driver: one car, every app  |  dokutrak.com/checklists/tax-documents/delivery-drivers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Multi-app delivery driver: one car, every app</dc:title>
  <dc:creator>DokuTrak</dc:creator>
  <dc:description>Tax deductions for delivery drivers across several apps: one mileage log, the record behind each deduction, tips, and where each app’s own forms are explained.</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